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94" w:rsidRDefault="007B0D94" w:rsidP="007B0D94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7B0D94">
        <w:rPr>
          <w:b/>
          <w:sz w:val="36"/>
          <w:szCs w:val="32"/>
        </w:rPr>
        <w:t>Perfect Parfait LLC</w:t>
      </w:r>
    </w:p>
    <w:p w:rsidR="007B0D94" w:rsidRPr="007B0D94" w:rsidRDefault="007B0D94" w:rsidP="007B0D94">
      <w:pPr>
        <w:spacing w:after="0" w:line="240" w:lineRule="auto"/>
        <w:jc w:val="center"/>
        <w:rPr>
          <w:sz w:val="28"/>
          <w:szCs w:val="32"/>
        </w:rPr>
      </w:pPr>
      <w:r w:rsidRPr="007B0D94">
        <w:rPr>
          <w:sz w:val="28"/>
          <w:szCs w:val="32"/>
        </w:rPr>
        <w:t>NUTRITION &amp; ANALYSIS</w:t>
      </w:r>
    </w:p>
    <w:p w:rsidR="007B0D94" w:rsidRDefault="00C92666" w:rsidP="00232C88">
      <w:pPr>
        <w:spacing w:after="0" w:line="240" w:lineRule="auto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177800</wp:posOffset>
            </wp:positionV>
            <wp:extent cx="1614094" cy="2237658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94" cy="22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D94" w:rsidRPr="007B0D94" w:rsidRDefault="007B0D94" w:rsidP="007C2D02">
      <w:pPr>
        <w:tabs>
          <w:tab w:val="left" w:pos="2880"/>
        </w:tabs>
        <w:spacing w:after="80" w:line="276" w:lineRule="auto"/>
        <w:rPr>
          <w:sz w:val="28"/>
          <w:szCs w:val="28"/>
        </w:rPr>
      </w:pPr>
      <w:r>
        <w:rPr>
          <w:b/>
          <w:sz w:val="28"/>
          <w:szCs w:val="28"/>
        </w:rPr>
        <w:t>PRODUCT NAME: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Farm Fresh Low Fat </w:t>
      </w:r>
      <w:r w:rsidR="00973A0C">
        <w:rPr>
          <w:sz w:val="28"/>
          <w:szCs w:val="28"/>
        </w:rPr>
        <w:t>Strawberry</w:t>
      </w:r>
      <w:r>
        <w:rPr>
          <w:sz w:val="28"/>
          <w:szCs w:val="28"/>
        </w:rPr>
        <w:t xml:space="preserve"> Yogurt</w:t>
      </w:r>
    </w:p>
    <w:p w:rsidR="007B0D94" w:rsidRPr="007B0D94" w:rsidRDefault="007B0D94" w:rsidP="007C2D02">
      <w:pPr>
        <w:spacing w:after="80" w:line="276" w:lineRule="auto"/>
        <w:rPr>
          <w:sz w:val="28"/>
          <w:szCs w:val="28"/>
        </w:rPr>
      </w:pPr>
      <w:r>
        <w:rPr>
          <w:b/>
          <w:sz w:val="28"/>
          <w:szCs w:val="28"/>
        </w:rPr>
        <w:t>PRODUCT CODE: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428B">
        <w:rPr>
          <w:sz w:val="28"/>
          <w:szCs w:val="28"/>
        </w:rPr>
        <w:t>9614</w:t>
      </w:r>
      <w:r w:rsidR="0032428B" w:rsidRPr="0032428B">
        <w:rPr>
          <w:sz w:val="28"/>
          <w:szCs w:val="28"/>
        </w:rPr>
        <w:t>SB</w:t>
      </w:r>
    </w:p>
    <w:p w:rsidR="007B0D94" w:rsidRPr="007B0D94" w:rsidRDefault="007B0D94" w:rsidP="007C2D02">
      <w:pPr>
        <w:spacing w:after="8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PORTION SIZE: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 oz., 113</w:t>
      </w:r>
      <w:r w:rsidR="00DF1C1A">
        <w:rPr>
          <w:sz w:val="24"/>
          <w:szCs w:val="24"/>
        </w:rPr>
        <w:t xml:space="preserve"> </w:t>
      </w:r>
      <w:r>
        <w:rPr>
          <w:sz w:val="24"/>
          <w:szCs w:val="24"/>
        </w:rPr>
        <w:t>grams</w:t>
      </w:r>
    </w:p>
    <w:p w:rsidR="007B0D94" w:rsidRPr="007B0D94" w:rsidRDefault="007B0D94" w:rsidP="007C2D02">
      <w:pPr>
        <w:spacing w:after="8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PACKED: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2 units per case</w:t>
      </w:r>
    </w:p>
    <w:p w:rsidR="007B0D94" w:rsidRPr="007B0D94" w:rsidRDefault="007B0D94" w:rsidP="007C2D02">
      <w:pPr>
        <w:spacing w:after="80" w:line="276" w:lineRule="auto"/>
        <w:rPr>
          <w:sz w:val="24"/>
          <w:szCs w:val="24"/>
        </w:rPr>
      </w:pPr>
      <w:r>
        <w:rPr>
          <w:b/>
          <w:sz w:val="24"/>
          <w:szCs w:val="24"/>
        </w:rPr>
        <w:t>CASE NET WEIGHT: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lbs.</w:t>
      </w:r>
    </w:p>
    <w:p w:rsidR="007B0D94" w:rsidRPr="007B0D94" w:rsidRDefault="007B0D94" w:rsidP="007C2D02">
      <w:pPr>
        <w:spacing w:after="80" w:line="276" w:lineRule="auto"/>
        <w:rPr>
          <w:sz w:val="24"/>
          <w:szCs w:val="24"/>
        </w:rPr>
      </w:pPr>
      <w:r>
        <w:rPr>
          <w:b/>
          <w:sz w:val="24"/>
          <w:szCs w:val="24"/>
        </w:rPr>
        <w:t>CASE DIMENSION: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15.625’’x14’’x5.875’’</w:t>
      </w:r>
    </w:p>
    <w:p w:rsidR="007B0D94" w:rsidRPr="007B0D94" w:rsidRDefault="007B0D94" w:rsidP="007C2D02">
      <w:pPr>
        <w:spacing w:after="8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PALLETIZING: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X 8 hi</w:t>
      </w:r>
    </w:p>
    <w:p w:rsidR="007B0D94" w:rsidRDefault="007B0D94" w:rsidP="007C2D02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MEAL CONTRIBUTION:</w:t>
      </w:r>
    </w:p>
    <w:p w:rsidR="00AA7345" w:rsidRDefault="007B0D94" w:rsidP="00AA7345">
      <w:pPr>
        <w:spacing w:after="80" w:line="276" w:lineRule="auto"/>
        <w:rPr>
          <w:b/>
          <w:sz w:val="24"/>
          <w:szCs w:val="24"/>
        </w:rPr>
      </w:pPr>
      <w:r w:rsidRPr="00DF1C1A">
        <w:rPr>
          <w:b/>
          <w:sz w:val="24"/>
          <w:szCs w:val="24"/>
        </w:rPr>
        <w:t xml:space="preserve">EACH 4 OZ FARM FRESH LOW FAT </w:t>
      </w:r>
      <w:r w:rsidR="00232C88" w:rsidRPr="00DF1C1A">
        <w:rPr>
          <w:b/>
          <w:sz w:val="24"/>
          <w:szCs w:val="24"/>
        </w:rPr>
        <w:t>STRAWBERRY</w:t>
      </w:r>
      <w:r w:rsidRPr="00DF1C1A">
        <w:rPr>
          <w:b/>
          <w:sz w:val="24"/>
          <w:szCs w:val="24"/>
        </w:rPr>
        <w:t xml:space="preserve"> YOGURT: The equivalent of 1 serving of PROTEIN, contains minimum </w:t>
      </w:r>
      <w:r w:rsidR="00AA7345" w:rsidRPr="00DF1C1A">
        <w:rPr>
          <w:b/>
          <w:sz w:val="24"/>
          <w:szCs w:val="24"/>
        </w:rPr>
        <w:t>9% of the 50 grams RDA for adults and children over four</w:t>
      </w:r>
      <w:r w:rsidR="00D26F56" w:rsidRPr="00DF1C1A">
        <w:rPr>
          <w:b/>
          <w:sz w:val="24"/>
          <w:szCs w:val="24"/>
        </w:rPr>
        <w:t xml:space="preserve"> years of age</w:t>
      </w:r>
      <w:r w:rsidR="00AA7345" w:rsidRPr="00DF1C1A">
        <w:rPr>
          <w:b/>
          <w:sz w:val="24"/>
          <w:szCs w:val="24"/>
          <w:vertAlign w:val="superscript"/>
        </w:rPr>
        <w:t>1</w:t>
      </w:r>
      <w:r w:rsidR="00AA7345" w:rsidRPr="00DF1C1A">
        <w:rPr>
          <w:b/>
          <w:sz w:val="24"/>
          <w:szCs w:val="24"/>
        </w:rPr>
        <w:t>.</w:t>
      </w:r>
    </w:p>
    <w:p w:rsidR="007B0D94" w:rsidRDefault="00AA7345" w:rsidP="007C2D02">
      <w:pPr>
        <w:spacing w:after="80" w:line="276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4284262</wp:posOffset>
            </wp:positionH>
            <wp:positionV relativeFrom="paragraph">
              <wp:posOffset>648970</wp:posOffset>
            </wp:positionV>
            <wp:extent cx="1612743" cy="40123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43" cy="40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0D94">
        <w:rPr>
          <w:b/>
          <w:sz w:val="24"/>
          <w:szCs w:val="24"/>
        </w:rPr>
        <w:t xml:space="preserve">INGREDIENTS: </w:t>
      </w:r>
      <w:r w:rsidR="00973A0C" w:rsidRPr="00973A0C">
        <w:rPr>
          <w:sz w:val="24"/>
          <w:szCs w:val="24"/>
        </w:rPr>
        <w:t>G</w:t>
      </w:r>
      <w:r w:rsidR="00973A0C">
        <w:rPr>
          <w:sz w:val="24"/>
          <w:szCs w:val="24"/>
        </w:rPr>
        <w:t>rade</w:t>
      </w:r>
      <w:r w:rsidR="00973A0C" w:rsidRPr="00973A0C">
        <w:rPr>
          <w:sz w:val="24"/>
          <w:szCs w:val="24"/>
        </w:rPr>
        <w:t xml:space="preserve"> </w:t>
      </w:r>
      <w:proofErr w:type="gramStart"/>
      <w:r w:rsidR="00973A0C" w:rsidRPr="00973A0C">
        <w:rPr>
          <w:sz w:val="24"/>
          <w:szCs w:val="24"/>
        </w:rPr>
        <w:t>A</w:t>
      </w:r>
      <w:proofErr w:type="gramEnd"/>
      <w:r w:rsidR="00973A0C" w:rsidRPr="00973A0C">
        <w:rPr>
          <w:sz w:val="24"/>
          <w:szCs w:val="24"/>
        </w:rPr>
        <w:t xml:space="preserve"> S</w:t>
      </w:r>
      <w:r w:rsidR="00973A0C">
        <w:rPr>
          <w:sz w:val="24"/>
          <w:szCs w:val="24"/>
        </w:rPr>
        <w:t>kim</w:t>
      </w:r>
      <w:r w:rsidR="00973A0C" w:rsidRPr="00973A0C">
        <w:rPr>
          <w:sz w:val="24"/>
          <w:szCs w:val="24"/>
        </w:rPr>
        <w:t xml:space="preserve"> M</w:t>
      </w:r>
      <w:r w:rsidR="00973A0C">
        <w:rPr>
          <w:sz w:val="24"/>
          <w:szCs w:val="24"/>
        </w:rPr>
        <w:t>ilk, Milk, Strawberry Flavor [Sugar, Strawberries, Water, Modified Corn Starch, Natural Flavors, Fruit and Vegetable Juice Concentrates, Citric Acid</w:t>
      </w:r>
      <w:r w:rsidR="00973A0C" w:rsidRPr="00973A0C">
        <w:rPr>
          <w:sz w:val="24"/>
          <w:szCs w:val="24"/>
        </w:rPr>
        <w:t>, P</w:t>
      </w:r>
      <w:r w:rsidR="00973A0C">
        <w:rPr>
          <w:sz w:val="24"/>
          <w:szCs w:val="24"/>
        </w:rPr>
        <w:t>otassium</w:t>
      </w:r>
      <w:r w:rsidR="00973A0C" w:rsidRPr="00973A0C">
        <w:rPr>
          <w:sz w:val="24"/>
          <w:szCs w:val="24"/>
        </w:rPr>
        <w:t xml:space="preserve"> </w:t>
      </w:r>
      <w:proofErr w:type="spellStart"/>
      <w:r w:rsidR="00973A0C" w:rsidRPr="00973A0C">
        <w:rPr>
          <w:sz w:val="24"/>
          <w:szCs w:val="24"/>
        </w:rPr>
        <w:t>S</w:t>
      </w:r>
      <w:r w:rsidR="00973A0C">
        <w:rPr>
          <w:sz w:val="24"/>
          <w:szCs w:val="24"/>
        </w:rPr>
        <w:t>orbate</w:t>
      </w:r>
      <w:proofErr w:type="spellEnd"/>
      <w:r w:rsidR="00973A0C">
        <w:rPr>
          <w:sz w:val="24"/>
          <w:szCs w:val="24"/>
        </w:rPr>
        <w:t>], Cane Sugar, Modified Corn Starch, Less Than</w:t>
      </w:r>
      <w:r w:rsidR="00973A0C" w:rsidRPr="00973A0C">
        <w:rPr>
          <w:sz w:val="24"/>
          <w:szCs w:val="24"/>
        </w:rPr>
        <w:t xml:space="preserve"> 2%: </w:t>
      </w:r>
      <w:r w:rsidR="00973A0C">
        <w:rPr>
          <w:sz w:val="24"/>
          <w:szCs w:val="24"/>
        </w:rPr>
        <w:t xml:space="preserve">Pectin, Carrageenan, Potassium </w:t>
      </w:r>
      <w:proofErr w:type="spellStart"/>
      <w:r w:rsidR="00973A0C">
        <w:rPr>
          <w:sz w:val="24"/>
          <w:szCs w:val="24"/>
        </w:rPr>
        <w:t>Sorbate</w:t>
      </w:r>
      <w:proofErr w:type="spellEnd"/>
      <w:r w:rsidR="00973A0C">
        <w:rPr>
          <w:sz w:val="24"/>
          <w:szCs w:val="24"/>
        </w:rPr>
        <w:t>, Cultures</w:t>
      </w:r>
    </w:p>
    <w:p w:rsidR="007C2D02" w:rsidRDefault="007C2D02" w:rsidP="007C2D02">
      <w:pPr>
        <w:spacing w:after="80" w:line="276" w:lineRule="auto"/>
        <w:rPr>
          <w:sz w:val="24"/>
          <w:szCs w:val="24"/>
        </w:rPr>
      </w:pPr>
    </w:p>
    <w:p w:rsidR="007B0D94" w:rsidRDefault="007B0D94" w:rsidP="007B0D94">
      <w:pPr>
        <w:spacing w:after="240" w:line="240" w:lineRule="auto"/>
        <w:rPr>
          <w:b/>
          <w:sz w:val="24"/>
          <w:szCs w:val="24"/>
        </w:rPr>
      </w:pPr>
      <w:r w:rsidRPr="00AA7345">
        <w:rPr>
          <w:b/>
          <w:sz w:val="24"/>
          <w:szCs w:val="24"/>
        </w:rPr>
        <w:t>ALLERGENS:</w:t>
      </w:r>
      <w:r w:rsidR="000E549F" w:rsidRPr="00AA7345">
        <w:rPr>
          <w:b/>
          <w:sz w:val="24"/>
          <w:szCs w:val="24"/>
        </w:rPr>
        <w:t xml:space="preserve"> MILK</w:t>
      </w:r>
    </w:p>
    <w:p w:rsidR="007B0D94" w:rsidRDefault="007B0D94" w:rsidP="007B0D94">
      <w:pPr>
        <w:spacing w:after="0" w:line="240" w:lineRule="auto"/>
        <w:rPr>
          <w:b/>
          <w:sz w:val="24"/>
          <w:szCs w:val="24"/>
        </w:rPr>
      </w:pPr>
    </w:p>
    <w:p w:rsidR="00743E6E" w:rsidRDefault="007B0D94" w:rsidP="00743E6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SERVING DIRECTIONS:</w:t>
      </w:r>
      <w:r w:rsidR="00743E6E">
        <w:rPr>
          <w:b/>
          <w:sz w:val="24"/>
          <w:szCs w:val="24"/>
        </w:rPr>
        <w:t xml:space="preserve"> </w:t>
      </w:r>
      <w:r w:rsidR="00743E6E">
        <w:rPr>
          <w:sz w:val="24"/>
          <w:szCs w:val="24"/>
        </w:rPr>
        <w:t xml:space="preserve">Portioned controlled servings through </w:t>
      </w:r>
    </w:p>
    <w:p w:rsidR="007B0D94" w:rsidRPr="00743E6E" w:rsidRDefault="00743E6E" w:rsidP="007B0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Perfect Parfait fresh yogurt dispensers</w:t>
      </w:r>
      <w:r>
        <w:rPr>
          <w:noProof/>
        </w:rPr>
        <w:t>.</w:t>
      </w:r>
    </w:p>
    <w:p w:rsidR="007B0D94" w:rsidRDefault="007B0D94" w:rsidP="007B0D94">
      <w:pPr>
        <w:spacing w:after="0" w:line="240" w:lineRule="auto"/>
        <w:rPr>
          <w:b/>
          <w:sz w:val="24"/>
          <w:szCs w:val="24"/>
        </w:rPr>
      </w:pPr>
    </w:p>
    <w:p w:rsidR="007B0D94" w:rsidRDefault="007B0D94" w:rsidP="007B0D94">
      <w:pPr>
        <w:spacing w:after="0" w:line="240" w:lineRule="auto"/>
        <w:rPr>
          <w:b/>
          <w:sz w:val="24"/>
          <w:szCs w:val="24"/>
        </w:rPr>
      </w:pPr>
    </w:p>
    <w:p w:rsidR="007B0D94" w:rsidRDefault="007B0D94" w:rsidP="007B0D94">
      <w:pPr>
        <w:spacing w:after="0" w:line="240" w:lineRule="auto"/>
        <w:rPr>
          <w:b/>
          <w:sz w:val="24"/>
          <w:szCs w:val="24"/>
        </w:rPr>
      </w:pPr>
    </w:p>
    <w:p w:rsidR="007B0D94" w:rsidRDefault="007B0D94" w:rsidP="007B0D94">
      <w:pPr>
        <w:spacing w:after="0" w:line="240" w:lineRule="auto"/>
        <w:rPr>
          <w:b/>
          <w:sz w:val="24"/>
          <w:szCs w:val="24"/>
        </w:rPr>
      </w:pPr>
    </w:p>
    <w:p w:rsidR="007B0D94" w:rsidRDefault="007B0D94" w:rsidP="007B0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accurate at present </w:t>
      </w:r>
    </w:p>
    <w:p w:rsidR="007B0D94" w:rsidRDefault="007B0D94" w:rsidP="007B0D9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this date.</w:t>
      </w:r>
    </w:p>
    <w:p w:rsidR="007B0D94" w:rsidRDefault="007B0D94" w:rsidP="007B0D94">
      <w:pPr>
        <w:tabs>
          <w:tab w:val="left" w:pos="2970"/>
        </w:tabs>
        <w:spacing w:after="0" w:line="240" w:lineRule="auto"/>
        <w:rPr>
          <w:sz w:val="24"/>
          <w:szCs w:val="24"/>
        </w:rPr>
      </w:pPr>
    </w:p>
    <w:p w:rsidR="007B0D94" w:rsidRDefault="007B0D94" w:rsidP="007B0D94">
      <w:pPr>
        <w:spacing w:after="0" w:line="240" w:lineRule="auto"/>
        <w:rPr>
          <w:sz w:val="24"/>
          <w:szCs w:val="24"/>
        </w:rPr>
      </w:pPr>
    </w:p>
    <w:p w:rsidR="007B0D94" w:rsidRPr="007B0D94" w:rsidRDefault="007B0D94" w:rsidP="007B0D94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 xml:space="preserve"> Russ Vulpitta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Title:  </w:t>
      </w:r>
      <w:r>
        <w:rPr>
          <w:sz w:val="24"/>
          <w:szCs w:val="24"/>
        </w:rPr>
        <w:t>CEO</w:t>
      </w:r>
    </w:p>
    <w:p w:rsidR="007B0D94" w:rsidRDefault="007B0D94" w:rsidP="007B0D94">
      <w:pPr>
        <w:spacing w:after="0" w:line="240" w:lineRule="auto"/>
        <w:rPr>
          <w:sz w:val="24"/>
          <w:szCs w:val="24"/>
        </w:rPr>
      </w:pPr>
    </w:p>
    <w:p w:rsidR="007B0D94" w:rsidRDefault="007B0D94" w:rsidP="007B0D94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>
        <w:rPr>
          <w:b/>
          <w:sz w:val="24"/>
          <w:szCs w:val="24"/>
        </w:rPr>
        <w:tab/>
        <w:t>Date:</w:t>
      </w:r>
      <w:r>
        <w:rPr>
          <w:sz w:val="24"/>
          <w:szCs w:val="24"/>
        </w:rPr>
        <w:t xml:space="preserve">  March 2015</w:t>
      </w:r>
    </w:p>
    <w:p w:rsidR="007B0D94" w:rsidRDefault="007B0D94" w:rsidP="007B0D94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7B0D94" w:rsidRDefault="007B0D94" w:rsidP="007B0D94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AA7345" w:rsidRDefault="00AA7345" w:rsidP="007B0D94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AA7345" w:rsidRPr="00973A0C" w:rsidRDefault="00AA7345" w:rsidP="007B0D94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-180"/>
        <w:rPr>
          <w:sz w:val="18"/>
          <w:szCs w:val="24"/>
        </w:rPr>
      </w:pPr>
      <w:r>
        <w:rPr>
          <w:sz w:val="18"/>
          <w:szCs w:val="24"/>
        </w:rPr>
        <w:t xml:space="preserve">Derived from: </w:t>
      </w:r>
      <w:hyperlink r:id="rId9" w:history="1">
        <w:r>
          <w:rPr>
            <w:rStyle w:val="Hyperlink"/>
            <w:sz w:val="18"/>
            <w:szCs w:val="24"/>
          </w:rPr>
          <w:t>http://www.fda.gov/Food/GuidanceRegulation/GuidanceDocumentsRegulatoryInformation/LabelingNutrition/ucm064928.htm</w:t>
        </w:r>
      </w:hyperlink>
    </w:p>
    <w:sectPr w:rsidR="00AA7345" w:rsidRPr="00973A0C" w:rsidSect="007C2D02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2B" w:rsidRDefault="0036782B" w:rsidP="007B0D94">
      <w:pPr>
        <w:spacing w:after="0" w:line="240" w:lineRule="auto"/>
      </w:pPr>
      <w:r>
        <w:separator/>
      </w:r>
    </w:p>
  </w:endnote>
  <w:endnote w:type="continuationSeparator" w:id="0">
    <w:p w:rsidR="0036782B" w:rsidRDefault="0036782B" w:rsidP="007B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94" w:rsidRDefault="007B0D94">
    <w:pPr>
      <w:pStyle w:val="Footer"/>
      <w:rPr>
        <w:b/>
      </w:rPr>
    </w:pPr>
    <w:r>
      <w:ptab w:relativeTo="margin" w:alignment="center" w:leader="none"/>
    </w:r>
    <w:r>
      <w:rPr>
        <w:b/>
      </w:rPr>
      <w:t>Perfect Parfait LLC – Plano Texas 75024</w:t>
    </w:r>
  </w:p>
  <w:p w:rsidR="007B0D94" w:rsidRDefault="007B0D94">
    <w:pPr>
      <w:pStyle w:val="Footer"/>
    </w:pPr>
    <w:r>
      <w:rPr>
        <w:b/>
      </w:rPr>
      <w:tab/>
    </w:r>
    <w:r>
      <w:t>www.perfectparfaityogurt.com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2B" w:rsidRDefault="0036782B" w:rsidP="007B0D94">
      <w:pPr>
        <w:spacing w:after="0" w:line="240" w:lineRule="auto"/>
      </w:pPr>
      <w:r>
        <w:separator/>
      </w:r>
    </w:p>
  </w:footnote>
  <w:footnote w:type="continuationSeparator" w:id="0">
    <w:p w:rsidR="0036782B" w:rsidRDefault="0036782B" w:rsidP="007B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06D1C"/>
    <w:multiLevelType w:val="hybridMultilevel"/>
    <w:tmpl w:val="F262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94"/>
    <w:rsid w:val="000E549F"/>
    <w:rsid w:val="00232C88"/>
    <w:rsid w:val="0032428B"/>
    <w:rsid w:val="0036782B"/>
    <w:rsid w:val="003B101B"/>
    <w:rsid w:val="00542D80"/>
    <w:rsid w:val="005A2212"/>
    <w:rsid w:val="005F0C84"/>
    <w:rsid w:val="006D0B87"/>
    <w:rsid w:val="00743E6E"/>
    <w:rsid w:val="007B0D94"/>
    <w:rsid w:val="007C2D02"/>
    <w:rsid w:val="008D5BE5"/>
    <w:rsid w:val="00973A0C"/>
    <w:rsid w:val="00AA7345"/>
    <w:rsid w:val="00B33079"/>
    <w:rsid w:val="00C113C9"/>
    <w:rsid w:val="00C92666"/>
    <w:rsid w:val="00CE52E6"/>
    <w:rsid w:val="00D26F56"/>
    <w:rsid w:val="00DF1C1A"/>
    <w:rsid w:val="00F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8DE9-2BDF-41FA-ACF3-FB96936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94"/>
  </w:style>
  <w:style w:type="paragraph" w:styleId="Footer">
    <w:name w:val="footer"/>
    <w:basedOn w:val="Normal"/>
    <w:link w:val="FooterChar"/>
    <w:uiPriority w:val="99"/>
    <w:unhideWhenUsed/>
    <w:rsid w:val="007B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94"/>
  </w:style>
  <w:style w:type="paragraph" w:styleId="BalloonText">
    <w:name w:val="Balloon Text"/>
    <w:basedOn w:val="Normal"/>
    <w:link w:val="BalloonTextChar"/>
    <w:uiPriority w:val="99"/>
    <w:semiHidden/>
    <w:unhideWhenUsed/>
    <w:rsid w:val="007C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7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34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da.gov/Food/GuidanceRegulation/GuidanceDocumentsRegulatoryInformation/LabelingNutrition/ucm06492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Olsen</dc:creator>
  <cp:keywords/>
  <dc:description/>
  <cp:lastModifiedBy>erwin vulpitta</cp:lastModifiedBy>
  <cp:revision>2</cp:revision>
  <cp:lastPrinted>2015-03-25T21:27:00Z</cp:lastPrinted>
  <dcterms:created xsi:type="dcterms:W3CDTF">2015-05-19T16:57:00Z</dcterms:created>
  <dcterms:modified xsi:type="dcterms:W3CDTF">2015-05-19T16:57:00Z</dcterms:modified>
</cp:coreProperties>
</file>